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BD" w:rsidRPr="000049A9" w:rsidRDefault="00E154BD" w:rsidP="00E154BD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049A9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2468880</wp:posOffset>
            </wp:positionH>
            <wp:positionV relativeFrom="paragraph">
              <wp:posOffset>-117475</wp:posOffset>
            </wp:positionV>
            <wp:extent cx="799465" cy="692150"/>
            <wp:effectExtent l="0" t="0" r="0" b="0"/>
            <wp:wrapTight wrapText="bothSides">
              <wp:wrapPolygon edited="0">
                <wp:start x="1029" y="0"/>
                <wp:lineTo x="0" y="3567"/>
                <wp:lineTo x="0" y="11890"/>
                <wp:lineTo x="5147" y="19024"/>
                <wp:lineTo x="5147" y="19618"/>
                <wp:lineTo x="8235" y="20807"/>
                <wp:lineTo x="9264" y="20807"/>
                <wp:lineTo x="11838" y="20807"/>
                <wp:lineTo x="12867" y="20807"/>
                <wp:lineTo x="15956" y="19618"/>
                <wp:lineTo x="15956" y="19024"/>
                <wp:lineTo x="21102" y="11890"/>
                <wp:lineTo x="21102" y="3567"/>
                <wp:lineTo x="20073" y="0"/>
                <wp:lineTo x="102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54BD" w:rsidRPr="000049A9" w:rsidRDefault="00E154BD" w:rsidP="00E154BD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42AD9" w:rsidRPr="00952CB3" w:rsidRDefault="00D42AD9" w:rsidP="00D42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AD9" w:rsidRPr="00952CB3" w:rsidRDefault="00D42AD9" w:rsidP="00D42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CB3">
        <w:rPr>
          <w:rFonts w:ascii="Times New Roman" w:hAnsi="Times New Roman" w:cs="Times New Roman"/>
          <w:sz w:val="24"/>
          <w:szCs w:val="24"/>
        </w:rPr>
        <w:t>МИНИСТЕРСТВО ОБРАЗОВАНИЯ И НАУКИ</w:t>
      </w:r>
    </w:p>
    <w:p w:rsidR="00D42AD9" w:rsidRPr="00952CB3" w:rsidRDefault="00D42AD9" w:rsidP="00D42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CB3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D42AD9" w:rsidRPr="00952CB3" w:rsidRDefault="00D42AD9" w:rsidP="00D42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CB3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D42AD9" w:rsidRPr="00952CB3" w:rsidRDefault="00D42AD9" w:rsidP="00D42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CB3">
        <w:rPr>
          <w:rFonts w:ascii="Times New Roman" w:hAnsi="Times New Roman" w:cs="Times New Roman"/>
          <w:sz w:val="24"/>
          <w:szCs w:val="24"/>
        </w:rPr>
        <w:t>«СРЕДНЯЯ ШКОЛА № 9 ГОРОДСКОГО ОКРУГА СНЕЖНОЕ»</w:t>
      </w:r>
    </w:p>
    <w:p w:rsidR="00D42AD9" w:rsidRPr="00952CB3" w:rsidRDefault="00D42AD9" w:rsidP="00D42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CB3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</w:t>
      </w:r>
    </w:p>
    <w:p w:rsidR="00D42AD9" w:rsidRPr="00952CB3" w:rsidRDefault="00D42AD9" w:rsidP="00D42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CB3">
        <w:rPr>
          <w:rFonts w:ascii="Times New Roman" w:hAnsi="Times New Roman" w:cs="Times New Roman"/>
          <w:sz w:val="24"/>
          <w:szCs w:val="24"/>
        </w:rPr>
        <w:t>«ГБОУ «СШ № 9 Г.О. СНЕЖНОЕ»</w:t>
      </w:r>
    </w:p>
    <w:p w:rsidR="00E154BD" w:rsidRPr="000049A9" w:rsidRDefault="00E154BD" w:rsidP="00E154BD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E154BD" w:rsidRPr="000049A9" w:rsidRDefault="00E154BD" w:rsidP="00E154BD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049A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 Р И К А З </w:t>
      </w:r>
    </w:p>
    <w:p w:rsidR="00E154BD" w:rsidRPr="000049A9" w:rsidRDefault="00E154BD" w:rsidP="00E154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154BD" w:rsidRPr="000049A9" w:rsidRDefault="00FD5C11" w:rsidP="00E154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№ 128</w:t>
      </w:r>
    </w:p>
    <w:p w:rsidR="00E154BD" w:rsidRPr="00D42AD9" w:rsidRDefault="00E154BD" w:rsidP="00E154B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2A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 </w:t>
      </w:r>
      <w:r w:rsidR="00FD5C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02.09.2024</w:t>
      </w:r>
      <w:r w:rsidR="00FD5C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FD5C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FD5C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FD5C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FD5C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FD5C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FD5C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FD5C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FD5C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E154BD" w:rsidRPr="000049A9" w:rsidRDefault="00E154BD" w:rsidP="00E154B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</w:p>
    <w:p w:rsidR="00E154BD" w:rsidRPr="000049A9" w:rsidRDefault="002855F1" w:rsidP="002855F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695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</w:t>
      </w:r>
      <w:r w:rsidR="00E154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утверждении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положения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о</w:t>
      </w:r>
      <w:r w:rsidR="00695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питьевом режиме </w:t>
      </w:r>
    </w:p>
    <w:p w:rsidR="00E154BD" w:rsidRDefault="00E154BD" w:rsidP="00E154B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049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E154BD" w:rsidRPr="00074E93" w:rsidRDefault="002855F1" w:rsidP="00E154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85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со статьями 37, 41, пунктом 7 статьи 79 Федерального закона от 29.12.2012 №</w:t>
      </w:r>
      <w:r w:rsidRPr="002855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855F1">
        <w:rPr>
          <w:rFonts w:ascii="Times New Roman" w:eastAsia="Times New Roman" w:hAnsi="Times New Roman" w:cs="Times New Roman"/>
          <w:color w:val="000000"/>
          <w:sz w:val="24"/>
          <w:szCs w:val="24"/>
        </w:rPr>
        <w:t>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</w:t>
      </w:r>
      <w:r w:rsidRPr="002855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85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СанПиН 1.2.3685-21 «Гигиенические нормативы и требования к </w:t>
      </w:r>
      <w:r w:rsidR="00437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обеспечении </w:t>
      </w:r>
      <w:proofErr w:type="spellStart"/>
      <w:r w:rsidRPr="002855F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285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 и (или) безвредности для человека факторов среды обитания», на основании </w:t>
      </w:r>
      <w:r w:rsidRPr="002855F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положения части 2</w:t>
      </w:r>
      <w:r w:rsidRPr="002855F1"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 w:bidi="ru-RU"/>
        </w:rPr>
        <w:t>1</w:t>
      </w:r>
      <w:r w:rsidRPr="002855F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статьи 37 </w:t>
      </w:r>
      <w:hyperlink r:id="rId6" w:history="1">
        <w:r w:rsidRPr="002855F1">
          <w:rPr>
            <w:rFonts w:ascii="Times New Roman" w:eastAsia="Courier New" w:hAnsi="Times New Roman" w:cs="Times New Roman"/>
            <w:color w:val="000000"/>
            <w:sz w:val="24"/>
            <w:szCs w:val="24"/>
            <w:lang w:eastAsia="ru-RU" w:bidi="ru-RU"/>
          </w:rPr>
          <w:t>Федерального закона от 29 декабря 2012 года</w:t>
        </w:r>
        <w:r w:rsidRPr="002855F1">
          <w:rPr>
            <w:rFonts w:ascii="Times New Roman" w:eastAsia="Courier New" w:hAnsi="Times New Roman" w:cs="Times New Roman"/>
            <w:color w:val="000000"/>
            <w:sz w:val="24"/>
            <w:szCs w:val="24"/>
            <w:lang w:eastAsia="ru-RU" w:bidi="ru-RU"/>
          </w:rPr>
          <w:br/>
          <w:t>№ 273-ФЗ «Об образовании в Российской Федерации»</w:t>
        </w:r>
      </w:hyperlink>
      <w:r w:rsidRPr="002855F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E154BD" w:rsidRPr="00074E93" w:rsidRDefault="00E154BD" w:rsidP="00E154B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154BD" w:rsidRPr="00074E93" w:rsidRDefault="00E154BD" w:rsidP="00E154B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74E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4E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ПРИКАЗЫВАЮ:</w:t>
      </w:r>
    </w:p>
    <w:p w:rsidR="00E154BD" w:rsidRDefault="00E154BD" w:rsidP="002855F1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E93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2855F1" w:rsidRPr="002855F1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="002855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01C">
        <w:rPr>
          <w:rFonts w:ascii="Times New Roman" w:hAnsi="Times New Roman" w:cs="Times New Roman"/>
          <w:color w:val="000000"/>
          <w:sz w:val="24"/>
          <w:szCs w:val="24"/>
        </w:rPr>
        <w:t>о питьевом режиме</w:t>
      </w:r>
      <w:r w:rsidR="002855F1" w:rsidRPr="002855F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2855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620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855F1" w:rsidRPr="002855F1">
        <w:rPr>
          <w:rFonts w:ascii="Times New Roman" w:hAnsi="Times New Roman" w:cs="Times New Roman"/>
          <w:color w:val="000000"/>
          <w:sz w:val="24"/>
          <w:szCs w:val="24"/>
        </w:rPr>
        <w:t>БОУ «СШ № 9 Г.</w:t>
      </w:r>
      <w:r w:rsidR="00326208"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="002855F1" w:rsidRPr="002855F1">
        <w:rPr>
          <w:rFonts w:ascii="Times New Roman" w:hAnsi="Times New Roman" w:cs="Times New Roman"/>
          <w:color w:val="000000"/>
          <w:sz w:val="24"/>
          <w:szCs w:val="24"/>
        </w:rPr>
        <w:t xml:space="preserve">СНЕЖНОЕ» </w:t>
      </w:r>
      <w:r w:rsidRPr="002855F1">
        <w:rPr>
          <w:rFonts w:ascii="Times New Roman" w:hAnsi="Times New Roman" w:cs="Times New Roman"/>
          <w:color w:val="000000"/>
          <w:sz w:val="24"/>
          <w:szCs w:val="24"/>
        </w:rPr>
        <w:t>(Приложение 1).</w:t>
      </w:r>
    </w:p>
    <w:p w:rsidR="002855F1" w:rsidRDefault="002855F1" w:rsidP="002855F1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Ответственному за организацию питания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Курдачевой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Н.В., осущест</w:t>
      </w:r>
      <w:r w:rsidR="00D42AD9">
        <w:rPr>
          <w:rFonts w:ascii="Times New Roman" w:hAnsi="Times New Roman" w:cs="Times New Roman"/>
          <w:color w:val="000000"/>
          <w:sz w:val="24"/>
          <w:szCs w:val="24"/>
        </w:rPr>
        <w:t>влять контроль за организацией питьевого режима обучающихся</w:t>
      </w:r>
      <w:r w:rsidR="00B94C47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данным П</w:t>
      </w:r>
      <w:r>
        <w:rPr>
          <w:rFonts w:ascii="Times New Roman" w:hAnsi="Times New Roman" w:cs="Times New Roman"/>
          <w:color w:val="000000"/>
          <w:sz w:val="24"/>
          <w:szCs w:val="24"/>
        </w:rPr>
        <w:t>оложением.</w:t>
      </w:r>
    </w:p>
    <w:p w:rsidR="00B94C47" w:rsidRPr="00B94C47" w:rsidRDefault="00B94C47" w:rsidP="00B94C4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94C47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выполнением приказа оставляю за собой. </w:t>
      </w:r>
    </w:p>
    <w:p w:rsidR="00B94C47" w:rsidRPr="002855F1" w:rsidRDefault="00B94C47" w:rsidP="00B94C47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54BD" w:rsidRDefault="00E154BD" w:rsidP="00E154B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54BD" w:rsidRDefault="00E154BD" w:rsidP="00E154B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54BD" w:rsidRDefault="00E154BD" w:rsidP="00E154B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54BD" w:rsidRDefault="00E154BD" w:rsidP="00E154B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Т.В. Руденко</w:t>
      </w:r>
      <w:r w:rsidRPr="00074E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4E9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154BD" w:rsidRDefault="00E154BD" w:rsidP="00E154B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50A4" w:rsidRDefault="00A050A4" w:rsidP="00E154B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54BD" w:rsidRDefault="00E154BD" w:rsidP="00E154B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приказом ознакомлена:</w:t>
      </w:r>
    </w:p>
    <w:p w:rsidR="00E154BD" w:rsidRPr="00074E93" w:rsidRDefault="00E154BD" w:rsidP="00E154B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Курдачева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Н.В.</w:t>
      </w:r>
      <w:r w:rsidRPr="00074E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4E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4E9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61D63" w:rsidRDefault="00361D63"/>
    <w:p w:rsidR="00B05456" w:rsidRPr="00B05456" w:rsidRDefault="00B05456" w:rsidP="00B05456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0545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05456" w:rsidRPr="00B05456" w:rsidRDefault="00B05456" w:rsidP="00B05456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</w:t>
      </w:r>
      <w:r w:rsidRPr="00B05456">
        <w:rPr>
          <w:rFonts w:ascii="Times New Roman" w:hAnsi="Times New Roman" w:cs="Times New Roman"/>
          <w:sz w:val="24"/>
          <w:szCs w:val="24"/>
        </w:rPr>
        <w:t xml:space="preserve">БОУ </w:t>
      </w:r>
    </w:p>
    <w:p w:rsidR="00B05456" w:rsidRPr="00B05456" w:rsidRDefault="00B05456" w:rsidP="00B05456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05456">
        <w:rPr>
          <w:rFonts w:ascii="Times New Roman" w:hAnsi="Times New Roman" w:cs="Times New Roman"/>
          <w:sz w:val="24"/>
          <w:szCs w:val="24"/>
        </w:rPr>
        <w:t>«СШ №9 Г.</w:t>
      </w:r>
      <w:r>
        <w:rPr>
          <w:rFonts w:ascii="Times New Roman" w:hAnsi="Times New Roman" w:cs="Times New Roman"/>
          <w:sz w:val="24"/>
          <w:szCs w:val="24"/>
        </w:rPr>
        <w:t>О.</w:t>
      </w:r>
      <w:r w:rsidRPr="00B05456">
        <w:rPr>
          <w:rFonts w:ascii="Times New Roman" w:hAnsi="Times New Roman" w:cs="Times New Roman"/>
          <w:sz w:val="24"/>
          <w:szCs w:val="24"/>
        </w:rPr>
        <w:t xml:space="preserve"> СНЕЖНОЕ»</w:t>
      </w:r>
    </w:p>
    <w:p w:rsidR="00B05456" w:rsidRPr="00B05456" w:rsidRDefault="00B05456" w:rsidP="00B05456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05456">
        <w:rPr>
          <w:rFonts w:ascii="Times New Roman" w:hAnsi="Times New Roman" w:cs="Times New Roman"/>
          <w:sz w:val="24"/>
          <w:szCs w:val="24"/>
        </w:rPr>
        <w:t>________Т.В. Руденко</w:t>
      </w:r>
    </w:p>
    <w:p w:rsidR="00B05456" w:rsidRPr="00B05456" w:rsidRDefault="00B05456" w:rsidP="00B05456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05456">
        <w:rPr>
          <w:rFonts w:ascii="Times New Roman" w:hAnsi="Times New Roman" w:cs="Times New Roman"/>
          <w:sz w:val="24"/>
          <w:szCs w:val="24"/>
        </w:rPr>
        <w:t>«____»___________20___ г.</w:t>
      </w:r>
    </w:p>
    <w:p w:rsidR="00B05456" w:rsidRPr="00B05456" w:rsidRDefault="00B05456" w:rsidP="00B05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5456" w:rsidRPr="00B05456" w:rsidRDefault="00B05456" w:rsidP="00B0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456" w:rsidRPr="00B05456" w:rsidRDefault="00B05456" w:rsidP="00B0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45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B05456" w:rsidRPr="00B05456" w:rsidRDefault="00B05456" w:rsidP="00B0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456">
        <w:rPr>
          <w:rFonts w:ascii="Times New Roman" w:hAnsi="Times New Roman" w:cs="Times New Roman"/>
          <w:b/>
          <w:sz w:val="24"/>
          <w:szCs w:val="24"/>
        </w:rPr>
        <w:t xml:space="preserve">об организации питьевого режима в </w:t>
      </w:r>
    </w:p>
    <w:p w:rsidR="00B05456" w:rsidRDefault="00B05456" w:rsidP="00B0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ГОСУДАРСТВЕННОМ</w:t>
      </w:r>
      <w:r w:rsidRPr="00B05456">
        <w:rPr>
          <w:rFonts w:ascii="Times New Roman" w:hAnsi="Times New Roman" w:cs="Times New Roman"/>
          <w:b/>
          <w:sz w:val="24"/>
          <w:szCs w:val="24"/>
        </w:rPr>
        <w:t xml:space="preserve"> БЮДЖЕТНОМ ОБЩЕОБРАЗОВАТЕЛЬНОМ УЧРЕ</w:t>
      </w:r>
      <w:r>
        <w:rPr>
          <w:rFonts w:ascii="Times New Roman" w:hAnsi="Times New Roman" w:cs="Times New Roman"/>
          <w:b/>
          <w:sz w:val="24"/>
          <w:szCs w:val="24"/>
        </w:rPr>
        <w:t>ЖДЕНИИ «СРЕДНЯЯ ШКОЛА № 9 ГОРОДСКОГО ОКРУГА</w:t>
      </w:r>
      <w:r w:rsidRPr="00B05456">
        <w:rPr>
          <w:rFonts w:ascii="Times New Roman" w:hAnsi="Times New Roman" w:cs="Times New Roman"/>
          <w:b/>
          <w:sz w:val="24"/>
          <w:szCs w:val="24"/>
        </w:rPr>
        <w:t xml:space="preserve"> СНЕЖНОЕ»</w:t>
      </w:r>
    </w:p>
    <w:p w:rsidR="00B05456" w:rsidRPr="00B05456" w:rsidRDefault="00B05456" w:rsidP="00B0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ДОНЕЦКОЙ НАРОДНОЙ РЕСПУБЛИКИ</w:t>
      </w:r>
    </w:p>
    <w:p w:rsidR="00B05456" w:rsidRPr="00B05456" w:rsidRDefault="00B05456" w:rsidP="00B05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456" w:rsidRPr="00B05456" w:rsidRDefault="00B05456" w:rsidP="00B0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45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05456" w:rsidRPr="00B05456" w:rsidRDefault="00B05456" w:rsidP="00B05456">
      <w:pPr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5456">
        <w:rPr>
          <w:rFonts w:ascii="Times New Roman" w:hAnsi="Times New Roman" w:cs="Times New Roman"/>
          <w:sz w:val="24"/>
          <w:szCs w:val="24"/>
        </w:rPr>
        <w:t>Положение об организации питьевого режима (далее – Поло</w:t>
      </w:r>
      <w:r>
        <w:rPr>
          <w:rFonts w:ascii="Times New Roman" w:hAnsi="Times New Roman" w:cs="Times New Roman"/>
          <w:sz w:val="24"/>
          <w:szCs w:val="24"/>
        </w:rPr>
        <w:t xml:space="preserve">жение) является локальным актов ГОСУДАРСТВЕННОГО </w:t>
      </w:r>
      <w:r w:rsidRPr="00B05456">
        <w:rPr>
          <w:rFonts w:ascii="Times New Roman" w:hAnsi="Times New Roman" w:cs="Times New Roman"/>
          <w:sz w:val="24"/>
          <w:szCs w:val="24"/>
        </w:rPr>
        <w:t>БЮДЖЕТНОГО ОБЩЕОБРАЗОВАТЕЛЬНОГО УЧРЕ</w:t>
      </w:r>
      <w:r>
        <w:rPr>
          <w:rFonts w:ascii="Times New Roman" w:hAnsi="Times New Roman" w:cs="Times New Roman"/>
          <w:sz w:val="24"/>
          <w:szCs w:val="24"/>
        </w:rPr>
        <w:t>ЖДЕНИЯ «СРЕДНЯЯ ШКОЛА № 9 ГОРОДСКОГО ОКРУГА</w:t>
      </w:r>
      <w:r w:rsidRPr="00B05456">
        <w:rPr>
          <w:rFonts w:ascii="Times New Roman" w:hAnsi="Times New Roman" w:cs="Times New Roman"/>
          <w:sz w:val="24"/>
          <w:szCs w:val="24"/>
        </w:rPr>
        <w:t xml:space="preserve"> СНЕЖНОЕ».</w:t>
      </w:r>
    </w:p>
    <w:p w:rsidR="00B05456" w:rsidRPr="00B05456" w:rsidRDefault="00B05456" w:rsidP="00B05456">
      <w:pPr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5456">
        <w:rPr>
          <w:rFonts w:ascii="Times New Roman" w:hAnsi="Times New Roman" w:cs="Times New Roman"/>
          <w:sz w:val="24"/>
          <w:szCs w:val="24"/>
        </w:rPr>
        <w:t>Положение разработано в соответствии с:</w:t>
      </w:r>
    </w:p>
    <w:p w:rsidR="00B05456" w:rsidRPr="00B05456" w:rsidRDefault="00B05456" w:rsidP="00B054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5456"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от 29.12.2012 г. № 273-ФЗ «Об образовании в Российской Федерации»;</w:t>
      </w:r>
    </w:p>
    <w:p w:rsidR="00B05456" w:rsidRPr="00B05456" w:rsidRDefault="00B05456" w:rsidP="00B05456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5456">
        <w:rPr>
          <w:rFonts w:ascii="Times New Roman" w:hAnsi="Times New Roman" w:cs="Times New Roman"/>
          <w:sz w:val="24"/>
          <w:szCs w:val="24"/>
        </w:rPr>
        <w:t xml:space="preserve">- нормами и правилами </w:t>
      </w:r>
      <w:proofErr w:type="spellStart"/>
      <w:r w:rsidRPr="00B0545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05456">
        <w:rPr>
          <w:rFonts w:ascii="Times New Roman" w:hAnsi="Times New Roman" w:cs="Times New Roman"/>
          <w:sz w:val="24"/>
          <w:szCs w:val="24"/>
        </w:rPr>
        <w:t xml:space="preserve"> 2.3/2.4.3590-20.</w:t>
      </w:r>
    </w:p>
    <w:p w:rsidR="00B05456" w:rsidRPr="00B05456" w:rsidRDefault="00B05456" w:rsidP="00B05456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5456">
        <w:rPr>
          <w:rFonts w:ascii="Times New Roman" w:hAnsi="Times New Roman" w:cs="Times New Roman"/>
          <w:sz w:val="24"/>
          <w:szCs w:val="24"/>
        </w:rPr>
        <w:t>1.3. Положение разработано с целью создания благоприятных условий для жизнедеятельности организма ребенка  в процессе обучения и творческой деятельности.</w:t>
      </w:r>
    </w:p>
    <w:p w:rsidR="00B05456" w:rsidRPr="00B05456" w:rsidRDefault="00B05456" w:rsidP="00B054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5456">
        <w:rPr>
          <w:rFonts w:ascii="Times New Roman" w:hAnsi="Times New Roman" w:cs="Times New Roman"/>
          <w:sz w:val="24"/>
          <w:szCs w:val="24"/>
        </w:rPr>
        <w:t>1.4. Положением регламентируется оптимальный питьевой режим в образовательной организации.</w:t>
      </w:r>
    </w:p>
    <w:p w:rsidR="00B05456" w:rsidRPr="00B05456" w:rsidRDefault="00B05456" w:rsidP="00B054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5456">
        <w:rPr>
          <w:rFonts w:ascii="Times New Roman" w:hAnsi="Times New Roman" w:cs="Times New Roman"/>
          <w:sz w:val="24"/>
          <w:szCs w:val="24"/>
        </w:rPr>
        <w:t>1.5. Организация питьевого режима осуществляется согласно настоящего Положения.</w:t>
      </w:r>
    </w:p>
    <w:p w:rsidR="00B05456" w:rsidRPr="00B05456" w:rsidRDefault="00B05456" w:rsidP="00B0545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05456" w:rsidRPr="00B05456" w:rsidRDefault="00B05456" w:rsidP="00B0545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456">
        <w:rPr>
          <w:rFonts w:ascii="Times New Roman" w:hAnsi="Times New Roman" w:cs="Times New Roman"/>
          <w:b/>
          <w:sz w:val="24"/>
          <w:szCs w:val="24"/>
        </w:rPr>
        <w:t>2. Организация питьевого режима</w:t>
      </w:r>
    </w:p>
    <w:p w:rsidR="00B05456" w:rsidRPr="00B05456" w:rsidRDefault="00B05456" w:rsidP="00B05456">
      <w:pPr>
        <w:pStyle w:val="a3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05456" w:rsidRPr="00B05456" w:rsidRDefault="00B05456" w:rsidP="00B05456">
      <w:pPr>
        <w:numPr>
          <w:ilvl w:val="1"/>
          <w:numId w:val="2"/>
        </w:numPr>
        <w:tabs>
          <w:tab w:val="left" w:pos="426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545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05456">
        <w:rPr>
          <w:rFonts w:ascii="Times New Roman" w:hAnsi="Times New Roman" w:cs="Times New Roman"/>
          <w:sz w:val="24"/>
          <w:szCs w:val="24"/>
        </w:rPr>
        <w:t>БОУ «СШ №9 Г.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5456">
        <w:rPr>
          <w:rFonts w:ascii="Times New Roman" w:hAnsi="Times New Roman" w:cs="Times New Roman"/>
          <w:sz w:val="24"/>
          <w:szCs w:val="24"/>
        </w:rPr>
        <w:t xml:space="preserve"> СНЕЖНОЕ» предусмотрено обеспечение питьевой водой согласно гигиеническим требованиям.</w:t>
      </w:r>
    </w:p>
    <w:p w:rsidR="00B05456" w:rsidRPr="00B05456" w:rsidRDefault="00B05456" w:rsidP="00B05456">
      <w:pPr>
        <w:numPr>
          <w:ilvl w:val="1"/>
          <w:numId w:val="2"/>
        </w:numPr>
        <w:tabs>
          <w:tab w:val="left" w:pos="426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5456">
        <w:rPr>
          <w:rFonts w:ascii="Times New Roman" w:hAnsi="Times New Roman" w:cs="Times New Roman"/>
          <w:sz w:val="24"/>
          <w:szCs w:val="24"/>
        </w:rPr>
        <w:t xml:space="preserve"> Питьевой режим организован через использование индивидуальных емкостей, принесенных из дома,  и кипяченой питьевой воды в обеденном зале.</w:t>
      </w:r>
    </w:p>
    <w:p w:rsidR="00B05456" w:rsidRPr="00B05456" w:rsidRDefault="00B05456" w:rsidP="00B05456">
      <w:pPr>
        <w:numPr>
          <w:ilvl w:val="1"/>
          <w:numId w:val="2"/>
        </w:numPr>
        <w:tabs>
          <w:tab w:val="left" w:pos="426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5456">
        <w:rPr>
          <w:rFonts w:ascii="Times New Roman" w:hAnsi="Times New Roman" w:cs="Times New Roman"/>
          <w:sz w:val="24"/>
          <w:szCs w:val="24"/>
        </w:rPr>
        <w:t>Для обучающихся обеспечен свободный доступ к питьевой воде в течении всего времени их пребывания  в школе.</w:t>
      </w:r>
    </w:p>
    <w:p w:rsidR="00B05456" w:rsidRPr="00B05456" w:rsidRDefault="00B05456" w:rsidP="00B05456">
      <w:pPr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545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05456">
        <w:rPr>
          <w:rFonts w:ascii="Times New Roman" w:hAnsi="Times New Roman" w:cs="Times New Roman"/>
          <w:sz w:val="24"/>
          <w:szCs w:val="24"/>
        </w:rPr>
        <w:t xml:space="preserve">БОУ «СШ №9 Г. </w:t>
      </w:r>
      <w:r>
        <w:rPr>
          <w:rFonts w:ascii="Times New Roman" w:hAnsi="Times New Roman" w:cs="Times New Roman"/>
          <w:sz w:val="24"/>
          <w:szCs w:val="24"/>
        </w:rPr>
        <w:t>О.</w:t>
      </w:r>
      <w:r w:rsidRPr="00B05456">
        <w:rPr>
          <w:rFonts w:ascii="Times New Roman" w:hAnsi="Times New Roman" w:cs="Times New Roman"/>
          <w:sz w:val="24"/>
          <w:szCs w:val="24"/>
        </w:rPr>
        <w:t>СНЕЖНОЕ» имеется место для хранения пустой тары. В данных помещениях соблюдается санитарно-гигиенические нормы и правила хранения.</w:t>
      </w:r>
    </w:p>
    <w:p w:rsidR="00B05456" w:rsidRPr="00B05456" w:rsidRDefault="00B05456" w:rsidP="00B05456">
      <w:pPr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5456">
        <w:rPr>
          <w:rFonts w:ascii="Times New Roman" w:hAnsi="Times New Roman" w:cs="Times New Roman"/>
          <w:sz w:val="24"/>
          <w:szCs w:val="24"/>
        </w:rPr>
        <w:t>Санитарное обслуживание:</w:t>
      </w:r>
    </w:p>
    <w:p w:rsidR="00B05456" w:rsidRPr="00B05456" w:rsidRDefault="00B05456" w:rsidP="00B05456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5456">
        <w:rPr>
          <w:rFonts w:ascii="Times New Roman" w:hAnsi="Times New Roman" w:cs="Times New Roman"/>
          <w:sz w:val="24"/>
          <w:szCs w:val="24"/>
        </w:rPr>
        <w:t>2.5.1  В случае отсутствия у обучающихся индивидуальных емкостей с водой с целью обеспечения питьевого режима в Школе используются кипяченая питьевая вода.</w:t>
      </w:r>
    </w:p>
    <w:p w:rsidR="00B05456" w:rsidRPr="00B05456" w:rsidRDefault="00B05456" w:rsidP="00B0545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5456">
        <w:rPr>
          <w:rFonts w:ascii="Times New Roman" w:hAnsi="Times New Roman" w:cs="Times New Roman"/>
          <w:sz w:val="24"/>
          <w:szCs w:val="24"/>
        </w:rPr>
        <w:t xml:space="preserve">2.5.2. Осуществляется обеспечение достаточным количеством чистой посуды (стеклянной, фаянсовой – в обеденном зале), а также отдельными промаркированными подносами для чистой и использованной стеклянной или фаянсовой посуды. </w:t>
      </w:r>
    </w:p>
    <w:p w:rsidR="00B05456" w:rsidRPr="00B05456" w:rsidRDefault="00B05456" w:rsidP="00B0545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5456">
        <w:rPr>
          <w:rFonts w:ascii="Times New Roman" w:hAnsi="Times New Roman" w:cs="Times New Roman"/>
          <w:sz w:val="24"/>
          <w:szCs w:val="24"/>
        </w:rPr>
        <w:t>2.5.3. В случае использования одноразовой посуды –использованные пластиковые стаканы подлежат выбросу в специальный промаркированный контейнер для сбора использованных одноразовых стаканов.</w:t>
      </w:r>
    </w:p>
    <w:p w:rsidR="00B05456" w:rsidRPr="00B05456" w:rsidRDefault="00B05456" w:rsidP="00B05456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05456" w:rsidRPr="00B05456" w:rsidRDefault="00B05456" w:rsidP="00B054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5456">
        <w:rPr>
          <w:rFonts w:ascii="Times New Roman" w:hAnsi="Times New Roman" w:cs="Times New Roman"/>
          <w:b/>
          <w:sz w:val="24"/>
          <w:szCs w:val="24"/>
          <w:lang w:eastAsia="ru-RU"/>
        </w:rPr>
        <w:t>3. Заключительные положения</w:t>
      </w:r>
    </w:p>
    <w:p w:rsidR="00B05456" w:rsidRPr="00B05456" w:rsidRDefault="00B05456" w:rsidP="00B054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54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3.1. Изменения и (или) дополнения к Положению, новая редакция Положения принимаются и утверждается приказом директора школы. После принятия новой редакции Положения предыдущая редакция утрачивает силу.</w:t>
      </w:r>
    </w:p>
    <w:p w:rsidR="00B05456" w:rsidRPr="00B05456" w:rsidRDefault="00B05456" w:rsidP="00B054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5456">
        <w:rPr>
          <w:rFonts w:ascii="Times New Roman" w:hAnsi="Times New Roman" w:cs="Times New Roman"/>
          <w:sz w:val="24"/>
          <w:szCs w:val="24"/>
          <w:lang w:eastAsia="ru-RU"/>
        </w:rPr>
        <w:t xml:space="preserve">3.2. Данное Положение принимается на неопределенный срок. </w:t>
      </w:r>
    </w:p>
    <w:p w:rsidR="00B05456" w:rsidRPr="00B05456" w:rsidRDefault="00B05456" w:rsidP="00B0545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05456" w:rsidRPr="00B05456" w:rsidRDefault="00B05456" w:rsidP="00B05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456" w:rsidRPr="00B05456" w:rsidRDefault="00B05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5456" w:rsidRPr="00B05456" w:rsidSect="00CF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E4083"/>
    <w:multiLevelType w:val="hybridMultilevel"/>
    <w:tmpl w:val="5754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C0346"/>
    <w:multiLevelType w:val="multilevel"/>
    <w:tmpl w:val="7A0C8762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3AA4"/>
    <w:rsid w:val="002855F1"/>
    <w:rsid w:val="00326208"/>
    <w:rsid w:val="00361D63"/>
    <w:rsid w:val="003B7DED"/>
    <w:rsid w:val="0043750D"/>
    <w:rsid w:val="005F15BC"/>
    <w:rsid w:val="00613262"/>
    <w:rsid w:val="0069501C"/>
    <w:rsid w:val="00A050A4"/>
    <w:rsid w:val="00B05456"/>
    <w:rsid w:val="00B94C47"/>
    <w:rsid w:val="00C063B7"/>
    <w:rsid w:val="00CF7011"/>
    <w:rsid w:val="00D42AD9"/>
    <w:rsid w:val="00E154BD"/>
    <w:rsid w:val="00E63AA4"/>
    <w:rsid w:val="00FD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6274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елена</cp:lastModifiedBy>
  <cp:revision>2</cp:revision>
  <cp:lastPrinted>2024-09-20T06:34:00Z</cp:lastPrinted>
  <dcterms:created xsi:type="dcterms:W3CDTF">2025-04-30T09:51:00Z</dcterms:created>
  <dcterms:modified xsi:type="dcterms:W3CDTF">2025-04-30T09:51:00Z</dcterms:modified>
</cp:coreProperties>
</file>